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1FF76" w14:textId="6EB65AAE" w:rsidR="000E714D" w:rsidRPr="000E714D" w:rsidRDefault="000E714D" w:rsidP="00246164">
      <w:pPr>
        <w:jc w:val="center"/>
        <w:rPr>
          <w:rFonts w:ascii="Tahoma" w:hAnsi="Tahoma" w:cs="Tahoma"/>
          <w:b/>
          <w:bCs/>
          <w:sz w:val="22"/>
          <w:szCs w:val="22"/>
        </w:rPr>
      </w:pPr>
      <w:r w:rsidRPr="000E714D">
        <w:rPr>
          <w:rFonts w:ascii="Tahoma" w:hAnsi="Tahoma" w:cs="Tahoma"/>
          <w:b/>
          <w:bCs/>
          <w:sz w:val="22"/>
          <w:szCs w:val="22"/>
        </w:rPr>
        <w:t>ΔΕΛΤΙΟ ΤΥΠΟΥ</w:t>
      </w:r>
    </w:p>
    <w:p w14:paraId="75D7C32C" w14:textId="5578F9BF" w:rsidR="005D4E72" w:rsidRPr="00246164" w:rsidRDefault="00246164" w:rsidP="00246164">
      <w:pPr>
        <w:jc w:val="center"/>
        <w:rPr>
          <w:rFonts w:ascii="Tahoma" w:hAnsi="Tahoma" w:cs="Tahoma"/>
          <w:sz w:val="22"/>
          <w:szCs w:val="22"/>
        </w:rPr>
      </w:pPr>
      <w:r w:rsidRPr="00246164">
        <w:rPr>
          <w:rFonts w:ascii="Tahoma" w:hAnsi="Tahoma" w:cs="Tahoma"/>
          <w:b/>
          <w:bCs/>
        </w:rPr>
        <w:t>Μαρίλλη Διαμαντή</w:t>
      </w:r>
      <w:r w:rsidRPr="00246164">
        <w:rPr>
          <w:rFonts w:ascii="Tahoma" w:hAnsi="Tahoma" w:cs="Tahoma"/>
          <w:b/>
          <w:bCs/>
        </w:rPr>
        <w:br/>
      </w:r>
      <w:r w:rsidR="005D4E72" w:rsidRPr="00246164">
        <w:rPr>
          <w:rFonts w:ascii="Tahoma" w:hAnsi="Tahoma" w:cs="Tahoma"/>
          <w:b/>
          <w:bCs/>
        </w:rPr>
        <w:t>Αργοναύτης στα έγκατα της γης</w:t>
      </w:r>
      <w:r w:rsidR="005D4E72" w:rsidRPr="00246164">
        <w:rPr>
          <w:rFonts w:ascii="Tahoma" w:hAnsi="Tahoma" w:cs="Tahoma"/>
          <w:sz w:val="22"/>
          <w:szCs w:val="22"/>
        </w:rPr>
        <w:br/>
      </w:r>
      <w:r w:rsidRPr="00246164">
        <w:rPr>
          <w:rFonts w:ascii="Tahoma" w:hAnsi="Tahoma" w:cs="Tahoma"/>
          <w:sz w:val="22"/>
          <w:szCs w:val="22"/>
        </w:rPr>
        <w:t xml:space="preserve">Σελίδες: </w:t>
      </w:r>
      <w:r w:rsidR="005D4E72" w:rsidRPr="00246164">
        <w:rPr>
          <w:rFonts w:ascii="Tahoma" w:hAnsi="Tahoma" w:cs="Tahoma"/>
          <w:sz w:val="22"/>
          <w:szCs w:val="22"/>
        </w:rPr>
        <w:t>232</w:t>
      </w:r>
      <w:r w:rsidRPr="00246164">
        <w:rPr>
          <w:rFonts w:ascii="Tahoma" w:hAnsi="Tahoma" w:cs="Tahoma"/>
          <w:sz w:val="22"/>
          <w:szCs w:val="22"/>
        </w:rPr>
        <w:t>,</w:t>
      </w:r>
      <w:r w:rsidR="005D4E72" w:rsidRPr="00246164">
        <w:rPr>
          <w:rFonts w:ascii="Tahoma" w:hAnsi="Tahoma" w:cs="Tahoma"/>
          <w:sz w:val="22"/>
          <w:szCs w:val="22"/>
        </w:rPr>
        <w:t xml:space="preserve"> </w:t>
      </w:r>
      <w:r w:rsidRPr="00246164">
        <w:rPr>
          <w:rFonts w:ascii="Tahoma" w:hAnsi="Tahoma" w:cs="Tahoma"/>
          <w:sz w:val="22"/>
          <w:szCs w:val="22"/>
        </w:rPr>
        <w:t xml:space="preserve"> </w:t>
      </w:r>
      <w:r w:rsidR="005D4E72" w:rsidRPr="00246164">
        <w:rPr>
          <w:rFonts w:ascii="Tahoma" w:hAnsi="Tahoma" w:cs="Tahoma"/>
          <w:sz w:val="22"/>
          <w:szCs w:val="22"/>
        </w:rPr>
        <w:t>ISBN 978-960-616-558-0</w:t>
      </w:r>
      <w:r w:rsidRPr="00246164">
        <w:rPr>
          <w:rFonts w:ascii="Tahoma" w:hAnsi="Tahoma" w:cs="Tahoma"/>
          <w:sz w:val="22"/>
          <w:szCs w:val="22"/>
        </w:rPr>
        <w:t xml:space="preserve">, </w:t>
      </w:r>
      <w:r w:rsidR="005D4E72" w:rsidRPr="00246164">
        <w:rPr>
          <w:rFonts w:ascii="Tahoma" w:hAnsi="Tahoma" w:cs="Tahoma"/>
          <w:sz w:val="22"/>
          <w:szCs w:val="22"/>
        </w:rPr>
        <w:t>Τιμή</w:t>
      </w:r>
      <w:r w:rsidRPr="00246164">
        <w:rPr>
          <w:rFonts w:ascii="Tahoma" w:hAnsi="Tahoma" w:cs="Tahoma"/>
          <w:sz w:val="22"/>
          <w:szCs w:val="22"/>
        </w:rPr>
        <w:t xml:space="preserve">: </w:t>
      </w:r>
      <w:r w:rsidR="005D4E72" w:rsidRPr="00246164">
        <w:rPr>
          <w:rFonts w:ascii="Tahoma" w:hAnsi="Tahoma" w:cs="Tahoma"/>
          <w:sz w:val="22"/>
          <w:szCs w:val="22"/>
        </w:rPr>
        <w:t>15</w:t>
      </w:r>
      <w:r w:rsidRPr="00246164">
        <w:rPr>
          <w:rFonts w:ascii="Tahoma" w:hAnsi="Tahoma" w:cs="Tahoma"/>
          <w:sz w:val="22"/>
          <w:szCs w:val="22"/>
        </w:rPr>
        <w:t xml:space="preserve"> ευρώ</w:t>
      </w:r>
      <w:r w:rsidRPr="00246164">
        <w:rPr>
          <w:rFonts w:ascii="Tahoma" w:hAnsi="Tahoma" w:cs="Tahoma"/>
          <w:sz w:val="22"/>
          <w:szCs w:val="22"/>
        </w:rPr>
        <w:br/>
        <w:t>Εκδόσεις Αγγελάκη</w:t>
      </w:r>
    </w:p>
    <w:p w14:paraId="256115F2" w14:textId="77777777" w:rsidR="005D4E72" w:rsidRPr="00246164" w:rsidRDefault="005D4E72" w:rsidP="005D4E72">
      <w:pPr>
        <w:rPr>
          <w:rFonts w:ascii="Tahoma" w:hAnsi="Tahoma" w:cs="Tahoma"/>
          <w:sz w:val="22"/>
          <w:szCs w:val="22"/>
        </w:rPr>
      </w:pPr>
    </w:p>
    <w:p w14:paraId="7526D982" w14:textId="49B800CD" w:rsidR="005D4E72" w:rsidRPr="00246164" w:rsidRDefault="006017F5" w:rsidP="005D4E72">
      <w:pPr>
        <w:rPr>
          <w:rFonts w:ascii="Tahoma" w:hAnsi="Tahoma" w:cs="Tahoma"/>
          <w:sz w:val="22"/>
          <w:szCs w:val="22"/>
        </w:rPr>
      </w:pPr>
      <w:r>
        <w:rPr>
          <w:rFonts w:ascii="Tahoma" w:hAnsi="Tahoma" w:cs="Tahoma"/>
          <w:sz w:val="22"/>
          <w:szCs w:val="22"/>
        </w:rPr>
        <w:t>Κυκλοφορεί</w:t>
      </w:r>
      <w:r w:rsidR="002627BB">
        <w:rPr>
          <w:rFonts w:ascii="Tahoma" w:hAnsi="Tahoma" w:cs="Tahoma"/>
          <w:sz w:val="22"/>
          <w:szCs w:val="22"/>
        </w:rPr>
        <w:t xml:space="preserve"> από τις Εκδόσεις Αγγελάκη το νέο βιβλίο της Μαρίλλης Διαμαν</w:t>
      </w:r>
      <w:r w:rsidR="008B3554">
        <w:rPr>
          <w:rFonts w:ascii="Tahoma" w:hAnsi="Tahoma" w:cs="Tahoma"/>
          <w:sz w:val="22"/>
          <w:szCs w:val="22"/>
        </w:rPr>
        <w:t>τή</w:t>
      </w:r>
      <w:r w:rsidR="002627BB">
        <w:rPr>
          <w:rFonts w:ascii="Tahoma" w:hAnsi="Tahoma" w:cs="Tahoma"/>
          <w:sz w:val="22"/>
          <w:szCs w:val="22"/>
        </w:rPr>
        <w:t xml:space="preserve"> </w:t>
      </w:r>
      <w:r w:rsidR="002627BB" w:rsidRPr="002459FB">
        <w:rPr>
          <w:rFonts w:ascii="Tahoma" w:hAnsi="Tahoma" w:cs="Tahoma"/>
          <w:i/>
          <w:iCs/>
          <w:sz w:val="22"/>
          <w:szCs w:val="22"/>
        </w:rPr>
        <w:t>Αργοναύτης στα έγκατα της γης</w:t>
      </w:r>
      <w:r w:rsidR="002627BB">
        <w:rPr>
          <w:rFonts w:ascii="Tahoma" w:hAnsi="Tahoma" w:cs="Tahoma"/>
          <w:sz w:val="22"/>
          <w:szCs w:val="22"/>
        </w:rPr>
        <w:t>.</w:t>
      </w:r>
    </w:p>
    <w:p w14:paraId="2B43A06E" w14:textId="77777777" w:rsidR="002627BB" w:rsidRDefault="005D4E72" w:rsidP="005D4E72">
      <w:pPr>
        <w:rPr>
          <w:rFonts w:ascii="Tahoma" w:hAnsi="Tahoma" w:cs="Tahoma"/>
          <w:sz w:val="22"/>
          <w:szCs w:val="22"/>
        </w:rPr>
      </w:pPr>
      <w:r w:rsidRPr="004B0430">
        <w:rPr>
          <w:rFonts w:ascii="Tahoma" w:hAnsi="Tahoma" w:cs="Tahoma"/>
          <w:sz w:val="22"/>
          <w:szCs w:val="22"/>
        </w:rPr>
        <w:t>Μια δισέγγονη ακολουθεί τα ίχνη του προπάππου της, του Παναγή.</w:t>
      </w:r>
      <w:r w:rsidR="002627BB">
        <w:rPr>
          <w:rFonts w:ascii="Tahoma" w:hAnsi="Tahoma" w:cs="Tahoma"/>
          <w:sz w:val="22"/>
          <w:szCs w:val="22"/>
        </w:rPr>
        <w:t xml:space="preserve"> </w:t>
      </w:r>
      <w:r w:rsidRPr="004B0430">
        <w:rPr>
          <w:rFonts w:ascii="Tahoma" w:hAnsi="Tahoma" w:cs="Tahoma"/>
          <w:sz w:val="22"/>
          <w:szCs w:val="22"/>
        </w:rPr>
        <w:t>Ανάμεσα σε λίγες φωτογραφίες, σκόρπιες λέξεις και ένα βλέμμα παγωμένο στον χρόνο κρύβεται μια ολόκληρη ζωή.</w:t>
      </w:r>
      <w:r w:rsidR="002627BB">
        <w:rPr>
          <w:rFonts w:ascii="Tahoma" w:hAnsi="Tahoma" w:cs="Tahoma"/>
          <w:sz w:val="22"/>
          <w:szCs w:val="22"/>
        </w:rPr>
        <w:t xml:space="preserve"> </w:t>
      </w:r>
      <w:r w:rsidRPr="004B0430">
        <w:rPr>
          <w:rFonts w:ascii="Tahoma" w:hAnsi="Tahoma" w:cs="Tahoma"/>
          <w:sz w:val="22"/>
          <w:szCs w:val="22"/>
        </w:rPr>
        <w:t>Από τη Στρώμη της Φωκίδας και τα μεταλλεία του Λαυρίου, ως το νησί Έλλις και τα ορυχεία της Γιούτα, ο Παναγής ακολούθησε τη διαδρομή χιλιάδων Ελλήνων που εγκατέλειψαν την πατρίδα αναζητώντας μια καλύτερη μοίρα, στην ξενιτιά των υποσχέσεων. Έναν αιώνα αργότερα, η απόγονός του ξεκινά μια προσωπική αναζήτηση. Μέσα από αρχεία, καταλόγους μεταναστών, ξεχασμένα έγγραφα και τις μνήμες που διασώθηκαν από στόμα σε στόμα, ανασυνθέτει τη διαδρομή του. Και καθώς πλησιάζει τον άνθρωπο πίσω από τα ντοκουμέντα, ανακαλύπτει πως δεν αφηγείται μόνο τη ζωή του Παναγή, αλλά και την ιστορία μιας ολόκληρης γενιάς.</w:t>
      </w:r>
    </w:p>
    <w:p w14:paraId="2843C007" w14:textId="186D1176" w:rsidR="005D4E72" w:rsidRPr="004B0430" w:rsidRDefault="005D4E72" w:rsidP="005D4E72">
      <w:pPr>
        <w:rPr>
          <w:rFonts w:ascii="Tahoma" w:hAnsi="Tahoma" w:cs="Tahoma"/>
          <w:sz w:val="22"/>
          <w:szCs w:val="22"/>
        </w:rPr>
      </w:pPr>
      <w:r w:rsidRPr="004B0430">
        <w:rPr>
          <w:rFonts w:ascii="Tahoma" w:hAnsi="Tahoma" w:cs="Tahoma"/>
          <w:sz w:val="22"/>
          <w:szCs w:val="22"/>
        </w:rPr>
        <w:t>Ένα ιστορικό αφήγημα βασισμένο σε αληθινά γεγονότα, αρχειακές πηγές και οικογενειακές μαρτυρίες. Μια συγκινητική εξερεύνηση της μνήμης, της μετανάστευσης και των δεσμών που ενώνουν τις γενιές, εκεί όπου η προσωπική ιστορία συναντά την Ιστορία.</w:t>
      </w:r>
    </w:p>
    <w:p w14:paraId="1012600B" w14:textId="77777777" w:rsidR="002627BB" w:rsidRDefault="002627BB" w:rsidP="004B0430">
      <w:pPr>
        <w:spacing w:before="100" w:beforeAutospacing="1" w:after="100" w:afterAutospacing="1"/>
        <w:rPr>
          <w:rFonts w:ascii="Tahoma" w:eastAsia="Times New Roman" w:hAnsi="Tahoma" w:cs="Tahoma"/>
          <w:sz w:val="22"/>
          <w:szCs w:val="22"/>
          <w:lang w:eastAsia="el-GR"/>
        </w:rPr>
      </w:pPr>
    </w:p>
    <w:p w14:paraId="14918072" w14:textId="296B4973" w:rsidR="004B0430" w:rsidRPr="004B0430" w:rsidRDefault="004B0430" w:rsidP="004B0430">
      <w:pPr>
        <w:spacing w:before="100" w:beforeAutospacing="1" w:after="100" w:afterAutospacing="1"/>
        <w:rPr>
          <w:rFonts w:ascii="Tahoma" w:hAnsi="Tahoma" w:cs="Tahoma"/>
          <w:sz w:val="22"/>
          <w:szCs w:val="22"/>
        </w:rPr>
      </w:pPr>
      <w:r w:rsidRPr="004B0430">
        <w:rPr>
          <w:rFonts w:ascii="Tahoma" w:eastAsia="Times New Roman" w:hAnsi="Tahoma" w:cs="Tahoma"/>
          <w:sz w:val="22"/>
          <w:szCs w:val="22"/>
          <w:lang w:eastAsia="el-GR"/>
        </w:rPr>
        <w:t>Βιογραφικό</w:t>
      </w:r>
      <w:r w:rsidRPr="004B0430">
        <w:rPr>
          <w:rFonts w:ascii="Tahoma" w:eastAsia="Times New Roman" w:hAnsi="Tahoma" w:cs="Tahoma"/>
          <w:sz w:val="22"/>
          <w:szCs w:val="22"/>
          <w:lang w:eastAsia="el-GR"/>
        </w:rPr>
        <w:br/>
        <w:t>Η Μαρίλλη (Μαρία–Έλλη) Διαμαντή γεννήθηκε και ζει στην Αθήνα, είναι παντρεμένη και μητέρα τριών παιδιών. Με σπουδές στις Διεθνείς Σχέσεις ακολούθησε καριέρα στον τομέα των τηλεπικοινωνιών με έμφαση στις διεθνείς επενδύσεις και στις σχέσεις με τους επενδυτές. Ένθερμη για την Ιστορία και τη διατήρησή της, είναι μέλος του Oral History Society και του American Historical Association. Φανατική ταξιδιώτης. Αγαπάει την εξερεύνηση και τη συνεχή μάθηση. Από τις εκδόσεις Αγγελάκη κυκλοφορεί</w:t>
      </w:r>
      <w:r w:rsidR="007D19FF">
        <w:rPr>
          <w:rFonts w:ascii="Tahoma" w:eastAsia="Times New Roman" w:hAnsi="Tahoma" w:cs="Tahoma"/>
          <w:sz w:val="22"/>
          <w:szCs w:val="22"/>
          <w:lang w:eastAsia="el-GR"/>
        </w:rPr>
        <w:t>,</w:t>
      </w:r>
      <w:r w:rsidRPr="004B0430">
        <w:rPr>
          <w:rFonts w:ascii="Tahoma" w:eastAsia="Times New Roman" w:hAnsi="Tahoma" w:cs="Tahoma"/>
          <w:sz w:val="22"/>
          <w:szCs w:val="22"/>
          <w:lang w:eastAsia="el-GR"/>
        </w:rPr>
        <w:t xml:space="preserve"> επίσης</w:t>
      </w:r>
      <w:r w:rsidR="007D19FF">
        <w:rPr>
          <w:rFonts w:ascii="Tahoma" w:eastAsia="Times New Roman" w:hAnsi="Tahoma" w:cs="Tahoma"/>
          <w:sz w:val="22"/>
          <w:szCs w:val="22"/>
          <w:lang w:eastAsia="el-GR"/>
        </w:rPr>
        <w:t>,</w:t>
      </w:r>
      <w:r w:rsidRPr="004B0430">
        <w:rPr>
          <w:rFonts w:ascii="Tahoma" w:eastAsia="Times New Roman" w:hAnsi="Tahoma" w:cs="Tahoma"/>
          <w:sz w:val="22"/>
          <w:szCs w:val="22"/>
          <w:lang w:eastAsia="el-GR"/>
        </w:rPr>
        <w:t xml:space="preserve"> το πρώτο της βιβλίο, το ιστορικό αφήγημα </w:t>
      </w:r>
      <w:r w:rsidRPr="002459FB">
        <w:rPr>
          <w:rFonts w:ascii="Tahoma" w:eastAsia="Times New Roman" w:hAnsi="Tahoma" w:cs="Tahoma"/>
          <w:i/>
          <w:iCs/>
          <w:sz w:val="22"/>
          <w:szCs w:val="22"/>
          <w:lang w:eastAsia="el-GR"/>
        </w:rPr>
        <w:t>Ο Επιζών – Μια δεύτερη ευκαιρία</w:t>
      </w:r>
      <w:r w:rsidRPr="004B0430">
        <w:rPr>
          <w:rFonts w:ascii="Tahoma" w:eastAsia="Times New Roman" w:hAnsi="Tahoma" w:cs="Tahoma"/>
          <w:sz w:val="22"/>
          <w:szCs w:val="22"/>
          <w:lang w:eastAsia="el-GR"/>
        </w:rPr>
        <w:t xml:space="preserve">, το οποίο κυκλοφόρησε και στην αγγλική γλώσσα από τον αμερικανικό εκδοτικό οίκο Manhattan Book Group με τον τίτλο </w:t>
      </w:r>
      <w:r w:rsidRPr="002459FB">
        <w:rPr>
          <w:rFonts w:ascii="Tahoma" w:eastAsia="Times New Roman" w:hAnsi="Tahoma" w:cs="Tahoma"/>
          <w:i/>
          <w:iCs/>
          <w:sz w:val="22"/>
          <w:szCs w:val="22"/>
          <w:lang w:eastAsia="el-GR"/>
        </w:rPr>
        <w:t>Second Chance</w:t>
      </w:r>
      <w:r w:rsidRPr="004B0430">
        <w:rPr>
          <w:rFonts w:ascii="Tahoma" w:eastAsia="Times New Roman" w:hAnsi="Tahoma" w:cs="Tahoma"/>
          <w:sz w:val="22"/>
          <w:szCs w:val="22"/>
          <w:lang w:eastAsia="el-GR"/>
        </w:rPr>
        <w:t>.</w:t>
      </w:r>
    </w:p>
    <w:p w14:paraId="761CFA14" w14:textId="77777777" w:rsidR="004B0430" w:rsidRPr="004B0430" w:rsidRDefault="004B0430">
      <w:pPr>
        <w:rPr>
          <w:rFonts w:ascii="Tahoma" w:hAnsi="Tahoma" w:cs="Tahoma"/>
          <w:sz w:val="22"/>
          <w:szCs w:val="22"/>
        </w:rPr>
      </w:pPr>
    </w:p>
    <w:p w14:paraId="10C35DBE" w14:textId="77777777" w:rsidR="004B0430" w:rsidRPr="00A81EA2" w:rsidRDefault="004B0430" w:rsidP="004B0430">
      <w:pPr>
        <w:jc w:val="center"/>
        <w:rPr>
          <w:rFonts w:ascii="Tahoma" w:hAnsi="Tahoma" w:cs="Tahoma"/>
          <w:sz w:val="20"/>
          <w:szCs w:val="20"/>
        </w:rPr>
      </w:pPr>
      <w:r w:rsidRPr="00A81EA2">
        <w:rPr>
          <w:rFonts w:ascii="Tahoma" w:hAnsi="Tahoma" w:cs="Tahoma"/>
          <w:sz w:val="20"/>
          <w:szCs w:val="20"/>
        </w:rPr>
        <w:t>Εκδόσεις Αγγελάκη</w:t>
      </w:r>
      <w:r w:rsidRPr="00A81EA2">
        <w:rPr>
          <w:rFonts w:ascii="Tahoma" w:hAnsi="Tahoma" w:cs="Tahoma"/>
          <w:sz w:val="20"/>
          <w:szCs w:val="20"/>
        </w:rPr>
        <w:br/>
        <w:t xml:space="preserve">Χαρ. Τρικούπη 41, Αθήνα 106 81, </w:t>
      </w:r>
      <w:hyperlink r:id="rId4" w:history="1">
        <w:r w:rsidRPr="00A81EA2">
          <w:rPr>
            <w:rFonts w:ascii="Tahoma" w:hAnsi="Tahoma" w:cs="Tahoma"/>
            <w:sz w:val="20"/>
            <w:szCs w:val="20"/>
          </w:rPr>
          <w:t>210 3826220</w:t>
        </w:r>
      </w:hyperlink>
      <w:r w:rsidRPr="00A81EA2">
        <w:rPr>
          <w:rFonts w:ascii="Tahoma" w:hAnsi="Tahoma" w:cs="Tahoma"/>
          <w:sz w:val="20"/>
          <w:szCs w:val="20"/>
        </w:rPr>
        <w:t xml:space="preserve"> </w:t>
      </w:r>
      <w:r w:rsidRPr="00A81EA2">
        <w:rPr>
          <w:rFonts w:ascii="Tahoma" w:hAnsi="Tahoma" w:cs="Tahoma"/>
          <w:sz w:val="20"/>
          <w:szCs w:val="20"/>
        </w:rPr>
        <w:br/>
      </w:r>
      <w:hyperlink r:id="rId5" w:history="1">
        <w:r w:rsidRPr="00A81EA2">
          <w:rPr>
            <w:rStyle w:val="Hyperlink"/>
            <w:rFonts w:ascii="Tahoma" w:hAnsi="Tahoma" w:cs="Tahoma"/>
            <w:sz w:val="20"/>
            <w:szCs w:val="20"/>
          </w:rPr>
          <w:t>angelakis.gr</w:t>
        </w:r>
      </w:hyperlink>
      <w:r w:rsidRPr="00A81EA2">
        <w:rPr>
          <w:rFonts w:ascii="Tahoma" w:hAnsi="Tahoma" w:cs="Tahoma"/>
          <w:sz w:val="20"/>
          <w:szCs w:val="20"/>
        </w:rPr>
        <w:t xml:space="preserve">, </w:t>
      </w:r>
      <w:hyperlink r:id="rId6" w:history="1">
        <w:r w:rsidRPr="00A81EA2">
          <w:rPr>
            <w:rStyle w:val="Hyperlink"/>
            <w:rFonts w:ascii="Tahoma" w:hAnsi="Tahoma" w:cs="Tahoma"/>
            <w:sz w:val="20"/>
            <w:szCs w:val="20"/>
          </w:rPr>
          <w:t>info@angelakis.gr</w:t>
        </w:r>
      </w:hyperlink>
    </w:p>
    <w:p w14:paraId="75B08AA2" w14:textId="77777777" w:rsidR="004B0430" w:rsidRPr="004B0430" w:rsidRDefault="004B0430">
      <w:pPr>
        <w:rPr>
          <w:rFonts w:ascii="Tahoma" w:hAnsi="Tahoma" w:cs="Tahoma"/>
          <w:sz w:val="22"/>
          <w:szCs w:val="22"/>
        </w:rPr>
      </w:pPr>
    </w:p>
    <w:sectPr w:rsidR="004B0430" w:rsidRPr="004B043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72"/>
    <w:rsid w:val="0005362F"/>
    <w:rsid w:val="000E714D"/>
    <w:rsid w:val="002459FB"/>
    <w:rsid w:val="00246164"/>
    <w:rsid w:val="002627BB"/>
    <w:rsid w:val="00294676"/>
    <w:rsid w:val="004B0430"/>
    <w:rsid w:val="005D4E72"/>
    <w:rsid w:val="006017F5"/>
    <w:rsid w:val="007D19FF"/>
    <w:rsid w:val="008B3554"/>
    <w:rsid w:val="00A41C1B"/>
    <w:rsid w:val="00EC79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BFCE6"/>
  <w15:chartTrackingRefBased/>
  <w15:docId w15:val="{8780350A-8CC6-40AE-8557-6CEF5E07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4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E72"/>
    <w:rPr>
      <w:rFonts w:eastAsiaTheme="majorEastAsia" w:cstheme="majorBidi"/>
      <w:color w:val="272727" w:themeColor="text1" w:themeTint="D8"/>
    </w:rPr>
  </w:style>
  <w:style w:type="paragraph" w:styleId="Title">
    <w:name w:val="Title"/>
    <w:basedOn w:val="Normal"/>
    <w:next w:val="Normal"/>
    <w:link w:val="TitleChar"/>
    <w:uiPriority w:val="10"/>
    <w:qFormat/>
    <w:rsid w:val="005D4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E72"/>
    <w:pPr>
      <w:spacing w:before="160"/>
      <w:jc w:val="center"/>
    </w:pPr>
    <w:rPr>
      <w:i/>
      <w:iCs/>
      <w:color w:val="404040" w:themeColor="text1" w:themeTint="BF"/>
    </w:rPr>
  </w:style>
  <w:style w:type="character" w:customStyle="1" w:styleId="QuoteChar">
    <w:name w:val="Quote Char"/>
    <w:basedOn w:val="DefaultParagraphFont"/>
    <w:link w:val="Quote"/>
    <w:uiPriority w:val="29"/>
    <w:rsid w:val="005D4E72"/>
    <w:rPr>
      <w:i/>
      <w:iCs/>
      <w:color w:val="404040" w:themeColor="text1" w:themeTint="BF"/>
    </w:rPr>
  </w:style>
  <w:style w:type="paragraph" w:styleId="ListParagraph">
    <w:name w:val="List Paragraph"/>
    <w:basedOn w:val="Normal"/>
    <w:uiPriority w:val="34"/>
    <w:qFormat/>
    <w:rsid w:val="005D4E72"/>
    <w:pPr>
      <w:ind w:left="720"/>
      <w:contextualSpacing/>
    </w:pPr>
  </w:style>
  <w:style w:type="character" w:styleId="IntenseEmphasis">
    <w:name w:val="Intense Emphasis"/>
    <w:basedOn w:val="DefaultParagraphFont"/>
    <w:uiPriority w:val="21"/>
    <w:qFormat/>
    <w:rsid w:val="005D4E72"/>
    <w:rPr>
      <w:i/>
      <w:iCs/>
      <w:color w:val="0F4761" w:themeColor="accent1" w:themeShade="BF"/>
    </w:rPr>
  </w:style>
  <w:style w:type="paragraph" w:styleId="IntenseQuote">
    <w:name w:val="Intense Quote"/>
    <w:basedOn w:val="Normal"/>
    <w:next w:val="Normal"/>
    <w:link w:val="IntenseQuoteChar"/>
    <w:uiPriority w:val="30"/>
    <w:qFormat/>
    <w:rsid w:val="005D4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E72"/>
    <w:rPr>
      <w:i/>
      <w:iCs/>
      <w:color w:val="0F4761" w:themeColor="accent1" w:themeShade="BF"/>
    </w:rPr>
  </w:style>
  <w:style w:type="character" w:styleId="IntenseReference">
    <w:name w:val="Intense Reference"/>
    <w:basedOn w:val="DefaultParagraphFont"/>
    <w:uiPriority w:val="32"/>
    <w:qFormat/>
    <w:rsid w:val="005D4E72"/>
    <w:rPr>
      <w:b/>
      <w:bCs/>
      <w:smallCaps/>
      <w:color w:val="0F4761" w:themeColor="accent1" w:themeShade="BF"/>
      <w:spacing w:val="5"/>
    </w:rPr>
  </w:style>
  <w:style w:type="character" w:styleId="Hyperlink">
    <w:name w:val="Hyperlink"/>
    <w:uiPriority w:val="99"/>
    <w:unhideWhenUsed/>
    <w:rsid w:val="004B043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ngelakis.gr" TargetMode="External"/><Relationship Id="rId5" Type="http://schemas.openxmlformats.org/officeDocument/2006/relationships/hyperlink" Target="https://angelakis.gr/" TargetMode="External"/><Relationship Id="rId4" Type="http://schemas.openxmlformats.org/officeDocument/2006/relationships/hyperlink" Target="https://www.google.com/search?q=%CE%95%CE%BA%CE%B4%CF%8C%CF%83%CE%B5%CE%B9%CF%82+%CE%91%CE%B3%CE%B3%CE%B5%CE%BB%CE%AC%CE%BA%CE%B7&amp;rlz=1C1GCEA_enGR866GR866&amp;oq=%CE%95%CE%BA%CE%B4%CF%8C%CF%83%CE%B5%CE%B9%CF%82+%CE%91%CE%B3%CE%B3%CE%B5%CE%BB%CE%AC%CE%BA%CE%B7&amp;gs_lcrp=EgZjaHJvbWUyCggAEEUYFhgeGDkyCAgBEAAYFhgeMgcIAhAAGO8FMgoIAxAAGIAEGKIEMgoIBBAAGIAEGKIEMgcIBRAAGO8F0gEINDIwajBqMTWoAgiwAgHxBUok-DNdDo6s&amp;sourceid=chrome&amp;ie=UTF-8&amp;zx=1741077564946&amp;no_sw_c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406</Words>
  <Characters>2193</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Τριανταφύλλου</dc:creator>
  <cp:keywords/>
  <dc:description/>
  <cp:lastModifiedBy>Εύη Τριανταφύλλου</cp:lastModifiedBy>
  <cp:revision>9</cp:revision>
  <dcterms:created xsi:type="dcterms:W3CDTF">2026-09-14T09:04:00Z</dcterms:created>
  <dcterms:modified xsi:type="dcterms:W3CDTF">2026-09-16T14:05:00Z</dcterms:modified>
</cp:coreProperties>
</file>